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76DCD">
      <w:pPr>
        <w:widowControl/>
        <w:spacing w:line="600" w:lineRule="atLeast"/>
        <w:jc w:val="both"/>
        <w:rPr>
          <w:rFonts w:hint="default" w:ascii="宋体" w:hAnsi="宋体" w:eastAsia="宋体" w:cs="Times New Roman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0"/>
          <w:sz w:val="36"/>
          <w:szCs w:val="36"/>
          <w:lang w:val="en-US" w:eastAsia="zh-CN"/>
        </w:rPr>
        <w:t>相关模版附件：</w:t>
      </w:r>
    </w:p>
    <w:p w14:paraId="3DF8E5D1">
      <w:pPr>
        <w:widowControl/>
        <w:spacing w:line="600" w:lineRule="atLeast"/>
        <w:ind w:left="540" w:firstLine="30"/>
        <w:jc w:val="center"/>
        <w:rPr>
          <w:rFonts w:hint="eastAsia" w:ascii="宋体" w:hAnsi="宋体" w:eastAsia="宋体" w:cs="Times New Roman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Times New Roman"/>
          <w:b/>
          <w:bCs/>
          <w:kern w:val="0"/>
          <w:sz w:val="36"/>
          <w:szCs w:val="36"/>
          <w:lang w:val="en-US" w:eastAsia="zh-CN"/>
        </w:rPr>
        <w:t xml:space="preserve">产 品 </w:t>
      </w:r>
      <w:r>
        <w:rPr>
          <w:rFonts w:hint="eastAsia" w:ascii="宋体" w:hAnsi="宋体" w:eastAsia="宋体" w:cs="Times New Roman"/>
          <w:b/>
          <w:bCs/>
          <w:kern w:val="0"/>
          <w:sz w:val="36"/>
          <w:szCs w:val="36"/>
        </w:rPr>
        <w:t>报 价 表</w:t>
      </w:r>
    </w:p>
    <w:p w14:paraId="2649BC51">
      <w:pPr>
        <w:widowControl/>
        <w:spacing w:line="600" w:lineRule="atLeast"/>
        <w:ind w:left="540" w:firstLine="30"/>
        <w:jc w:val="both"/>
        <w:rPr>
          <w:rFonts w:hint="eastAsia" w:ascii="宋体" w:hAnsi="宋体" w:eastAsia="宋体" w:cs="Times New Roman"/>
          <w:b/>
          <w:bCs/>
          <w:kern w:val="0"/>
          <w:sz w:val="36"/>
          <w:szCs w:val="36"/>
        </w:rPr>
      </w:pPr>
      <w:r>
        <w:rPr>
          <w:rFonts w:hint="eastAsia" w:ascii="仿宋_GB2312" w:eastAsia="仿宋_GB2312"/>
          <w:kern w:val="0"/>
          <w:sz w:val="24"/>
          <w:lang w:val="en-US" w:eastAsia="zh-CN"/>
        </w:rPr>
        <w:t>报价公司</w:t>
      </w:r>
      <w:r>
        <w:rPr>
          <w:rFonts w:hint="eastAsia" w:ascii="仿宋_GB2312" w:eastAsia="仿宋_GB2312"/>
          <w:kern w:val="0"/>
          <w:sz w:val="24"/>
        </w:rPr>
        <w:t>名称：</w:t>
      </w:r>
      <w:r>
        <w:rPr>
          <w:rFonts w:hint="eastAsia" w:ascii="仿宋_GB2312" w:eastAsia="仿宋_GB2312"/>
          <w:kern w:val="0"/>
          <w:sz w:val="24"/>
          <w:u w:val="single"/>
        </w:rPr>
        <w:t>                            （公章）</w:t>
      </w:r>
      <w:r>
        <w:rPr>
          <w:rFonts w:hint="eastAsia" w:ascii="仿宋_GB2312" w:eastAsia="仿宋_GB2312"/>
          <w:kern w:val="0"/>
          <w:sz w:val="24"/>
        </w:rPr>
        <w:t>       </w:t>
      </w:r>
    </w:p>
    <w:tbl>
      <w:tblPr>
        <w:tblStyle w:val="2"/>
        <w:tblpPr w:leftFromText="180" w:rightFromText="180" w:vertAnchor="text" w:horzAnchor="page" w:tblpX="1253" w:tblpY="2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8"/>
        <w:gridCol w:w="942"/>
        <w:gridCol w:w="1104"/>
        <w:gridCol w:w="618"/>
        <w:gridCol w:w="1590"/>
        <w:gridCol w:w="1378"/>
        <w:gridCol w:w="1378"/>
        <w:gridCol w:w="1105"/>
        <w:gridCol w:w="781"/>
      </w:tblGrid>
      <w:tr w14:paraId="40647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4" w:hRule="atLeast"/>
        </w:trPr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6882C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包号</w:t>
            </w: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2B5DF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产品</w:t>
            </w:r>
            <w:r>
              <w:rPr>
                <w:rFonts w:hint="eastAsia" w:ascii="仿宋_GB2312" w:eastAsia="仿宋_GB2312"/>
                <w:kern w:val="0"/>
                <w:sz w:val="24"/>
              </w:rPr>
              <w:t>名称</w:t>
            </w: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4B3E2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型号和规格</w:t>
            </w: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EE988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数量</w:t>
            </w: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D88B4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制造商名称和国籍</w:t>
            </w:r>
          </w:p>
        </w:tc>
        <w:tc>
          <w:tcPr>
            <w:tcW w:w="0" w:type="auto"/>
            <w:noWrap w:val="0"/>
            <w:vAlign w:val="top"/>
          </w:tcPr>
          <w:p w14:paraId="7DE1A511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  <w:p w14:paraId="16D0EA77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投标单价</w:t>
            </w: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元</w:t>
            </w: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0" w:type="auto"/>
            <w:noWrap w:val="0"/>
            <w:vAlign w:val="top"/>
          </w:tcPr>
          <w:p w14:paraId="5BC80D85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  <w:p w14:paraId="2B2E6104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投标总价</w:t>
            </w:r>
            <w:bookmarkStart w:id="0" w:name="_GoBack"/>
            <w:bookmarkEnd w:id="0"/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元</w:t>
            </w: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97000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交货安装期</w:t>
            </w: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7FB54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质保期</w:t>
            </w:r>
          </w:p>
        </w:tc>
      </w:tr>
      <w:tr w14:paraId="643C8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49734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9561D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5E4BD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D57BC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5E267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610E4626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7A5DB102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F647E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B47D5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 w14:paraId="22258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88B20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23504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145C1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F6632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55327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0C2825E9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05CA3455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4C741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5F3D9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 w14:paraId="4EECC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0" w:type="auto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47FF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标项总价</w:t>
            </w:r>
          </w:p>
        </w:tc>
        <w:tc>
          <w:tcPr>
            <w:tcW w:w="0" w:type="auto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79530"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（小写）</w:t>
            </w:r>
          </w:p>
        </w:tc>
        <w:tc>
          <w:tcPr>
            <w:tcW w:w="0" w:type="auto"/>
            <w:gridSpan w:val="4"/>
            <w:noWrap w:val="0"/>
            <w:vAlign w:val="top"/>
          </w:tcPr>
          <w:p w14:paraId="09899E78"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（大写）</w:t>
            </w:r>
          </w:p>
        </w:tc>
      </w:tr>
      <w:tr w14:paraId="55217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0" w:type="auto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F2472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BF732"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gridSpan w:val="4"/>
            <w:noWrap w:val="0"/>
            <w:vAlign w:val="top"/>
          </w:tcPr>
          <w:p w14:paraId="6CDA243F"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</w:tbl>
    <w:p w14:paraId="7E495B0F">
      <w:pPr>
        <w:widowControl/>
        <w:spacing w:line="600" w:lineRule="atLeast"/>
        <w:ind w:left="540" w:firstLine="30"/>
        <w:jc w:val="center"/>
        <w:rPr>
          <w:rFonts w:hint="eastAsia" w:ascii="宋体" w:hAnsi="宋体" w:eastAsia="宋体" w:cs="Times New Roman"/>
          <w:b/>
          <w:bCs/>
          <w:kern w:val="0"/>
          <w:sz w:val="36"/>
          <w:szCs w:val="36"/>
        </w:rPr>
      </w:pPr>
    </w:p>
    <w:p w14:paraId="3BF11E2B">
      <w:pPr>
        <w:widowControl/>
        <w:spacing w:line="600" w:lineRule="atLeast"/>
        <w:ind w:left="540" w:firstLine="30"/>
        <w:jc w:val="center"/>
        <w:rPr>
          <w:rFonts w:hint="eastAsia" w:ascii="宋体" w:hAnsi="宋体" w:eastAsia="宋体" w:cs="Times New Roman"/>
          <w:b/>
          <w:bCs/>
          <w:kern w:val="0"/>
          <w:sz w:val="36"/>
          <w:szCs w:val="36"/>
        </w:rPr>
      </w:pPr>
    </w:p>
    <w:p w14:paraId="7EC8E44C">
      <w:pPr>
        <w:widowControl/>
        <w:spacing w:line="360" w:lineRule="auto"/>
        <w:ind w:firstLine="360" w:firstLineChars="15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 xml:space="preserve">       </w:t>
      </w:r>
    </w:p>
    <w:p w14:paraId="3521E6E7"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</w:p>
    <w:p w14:paraId="5DC53865">
      <w:pPr>
        <w:widowControl/>
        <w:spacing w:line="360" w:lineRule="auto"/>
        <w:ind w:firstLine="576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全权代表签字：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            </w:t>
      </w:r>
    </w:p>
    <w:p w14:paraId="2F8FF712">
      <w:pPr>
        <w:widowControl/>
        <w:spacing w:line="360" w:lineRule="auto"/>
        <w:ind w:firstLine="576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日期：</w:t>
      </w:r>
      <w:r>
        <w:rPr>
          <w:rFonts w:hint="eastAsia" w:ascii="仿宋_GB2312" w:eastAsia="仿宋_GB2312"/>
          <w:kern w:val="0"/>
          <w:sz w:val="24"/>
          <w:u w:val="single"/>
        </w:rPr>
        <w:t>                    </w:t>
      </w:r>
    </w:p>
    <w:p w14:paraId="2517BCD7">
      <w:pPr>
        <w:widowControl/>
        <w:spacing w:line="360" w:lineRule="auto"/>
        <w:ind w:firstLine="576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备注：1、报价以人民币为结算单位。</w:t>
      </w:r>
    </w:p>
    <w:p w14:paraId="34835858">
      <w:pPr>
        <w:widowControl/>
        <w:spacing w:line="360" w:lineRule="auto"/>
        <w:ind w:firstLine="576"/>
        <w:rPr>
          <w:rFonts w:hint="eastAsia" w:ascii="仿宋_GB2312" w:eastAsia="仿宋_GB2312"/>
          <w:kern w:val="0"/>
          <w:sz w:val="24"/>
          <w:lang w:eastAsia="zh-CN"/>
        </w:rPr>
        <w:sectPr>
          <w:pgSz w:w="11906" w:h="16838"/>
          <w:pgMar w:top="1134" w:right="1304" w:bottom="1134" w:left="1304" w:header="851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_GB2312" w:eastAsia="仿宋_GB2312"/>
          <w:kern w:val="0"/>
          <w:sz w:val="24"/>
        </w:rPr>
        <w:t>         2、此表在不改变格式内容时，可自行制作</w:t>
      </w:r>
      <w:r>
        <w:rPr>
          <w:rFonts w:hint="eastAsia" w:ascii="仿宋_GB2312" w:eastAsia="仿宋_GB2312"/>
          <w:kern w:val="0"/>
          <w:sz w:val="24"/>
          <w:lang w:eastAsia="zh-CN"/>
        </w:rPr>
        <w:t>。</w:t>
      </w:r>
    </w:p>
    <w:p w14:paraId="111F2DC5">
      <w:pPr>
        <w:widowControl/>
        <w:spacing w:line="420" w:lineRule="atLeast"/>
        <w:ind w:left="540" w:firstLine="30"/>
        <w:jc w:val="center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消耗品、维修零配件购买价格清单</w:t>
      </w:r>
    </w:p>
    <w:p w14:paraId="3DE7B6CB">
      <w:pPr>
        <w:widowControl/>
        <w:snapToGrid w:val="0"/>
        <w:spacing w:line="420" w:lineRule="atLeast"/>
        <w:ind w:firstLine="480"/>
        <w:rPr>
          <w:rFonts w:hint="eastAsia" w:ascii="仿宋_GB2312"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 </w:t>
      </w:r>
    </w:p>
    <w:p w14:paraId="0CD4A6C3">
      <w:pPr>
        <w:widowControl/>
        <w:snapToGrid w:val="0"/>
        <w:spacing w:after="120" w:line="420" w:lineRule="atLeast"/>
        <w:rPr>
          <w:rFonts w:hint="eastAsia" w:ascii="宋体" w:hAnsi="宋体" w:eastAsia="仿宋_GB2312"/>
          <w:spacing w:val="20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  <w:lang w:val="en-US" w:eastAsia="zh-CN"/>
        </w:rPr>
        <w:t>报价公司</w:t>
      </w:r>
      <w:r>
        <w:rPr>
          <w:rFonts w:hint="eastAsia" w:ascii="仿宋_GB2312" w:hAnsi="宋体" w:eastAsia="仿宋_GB2312"/>
          <w:spacing w:val="20"/>
          <w:kern w:val="0"/>
          <w:sz w:val="24"/>
        </w:rPr>
        <w:t>名称（盖章）：</w:t>
      </w:r>
      <w:r>
        <w:rPr>
          <w:rFonts w:hint="eastAsia" w:ascii="宋体" w:hAnsi="宋体" w:eastAsia="仿宋_GB2312"/>
          <w:spacing w:val="20"/>
          <w:kern w:val="0"/>
          <w:sz w:val="24"/>
          <w:u w:val="single"/>
        </w:rPr>
        <w:t>        </w:t>
      </w:r>
      <w:r>
        <w:rPr>
          <w:rFonts w:hint="eastAsia" w:ascii="仿宋_GB2312" w:hAnsi="宋体" w:eastAsia="仿宋_GB2312"/>
          <w:spacing w:val="20"/>
          <w:kern w:val="0"/>
          <w:sz w:val="24"/>
          <w:u w:val="single"/>
        </w:rPr>
        <w:t xml:space="preserve"> </w:t>
      </w:r>
      <w:r>
        <w:rPr>
          <w:rFonts w:hint="eastAsia" w:ascii="宋体" w:hAnsi="宋体" w:eastAsia="仿宋_GB2312"/>
          <w:spacing w:val="20"/>
          <w:kern w:val="0"/>
          <w:sz w:val="24"/>
        </w:rPr>
        <w:t xml:space="preserve">         </w:t>
      </w:r>
    </w:p>
    <w:p w14:paraId="0A62DC93">
      <w:pPr>
        <w:widowControl/>
        <w:snapToGrid w:val="0"/>
        <w:spacing w:after="120" w:line="420" w:lineRule="atLeast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hAnsi="宋体" w:eastAsia="仿宋_GB2312"/>
          <w:spacing w:val="20"/>
          <w:kern w:val="0"/>
          <w:sz w:val="24"/>
          <w:lang w:val="en-US" w:eastAsia="zh-CN"/>
        </w:rPr>
        <w:t>产品</w:t>
      </w:r>
      <w:r>
        <w:rPr>
          <w:rFonts w:hint="eastAsia" w:ascii="仿宋_GB2312" w:hAnsi="宋体" w:eastAsia="仿宋_GB2312"/>
          <w:spacing w:val="20"/>
          <w:kern w:val="0"/>
          <w:sz w:val="24"/>
        </w:rPr>
        <w:t>名称</w:t>
      </w:r>
      <w:r>
        <w:rPr>
          <w:rFonts w:hint="eastAsia" w:ascii="宋体" w:hAnsi="宋体" w:eastAsia="仿宋_GB2312"/>
          <w:spacing w:val="20"/>
          <w:kern w:val="0"/>
          <w:sz w:val="24"/>
          <w:u w:val="single"/>
        </w:rPr>
        <w:t>          </w:t>
      </w:r>
      <w:r>
        <w:rPr>
          <w:rFonts w:hint="eastAsia" w:ascii="仿宋_GB2312" w:hAnsi="宋体" w:eastAsia="仿宋_GB2312"/>
          <w:spacing w:val="20"/>
          <w:kern w:val="0"/>
          <w:sz w:val="24"/>
          <w:u w:val="single"/>
        </w:rPr>
        <w:t xml:space="preserve"> </w:t>
      </w:r>
    </w:p>
    <w:tbl>
      <w:tblPr>
        <w:tblStyle w:val="2"/>
        <w:tblW w:w="986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3"/>
        <w:gridCol w:w="2459"/>
        <w:gridCol w:w="1155"/>
        <w:gridCol w:w="1118"/>
        <w:gridCol w:w="1636"/>
        <w:gridCol w:w="982"/>
        <w:gridCol w:w="1639"/>
      </w:tblGrid>
      <w:tr w14:paraId="0A24DC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62A51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序号</w:t>
            </w:r>
          </w:p>
        </w:tc>
        <w:tc>
          <w:tcPr>
            <w:tcW w:w="245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7DCBB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名称</w:t>
            </w:r>
          </w:p>
          <w:p w14:paraId="7937D534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（耗品、配件品种）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6CAC3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型号和规格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7504B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数量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1ED8F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原产地和制造商名称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8B28A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单价</w:t>
            </w:r>
          </w:p>
          <w:p w14:paraId="0DFFBEC0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（</w:t>
            </w: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  <w:lang w:eastAsia="zh-CN"/>
              </w:rPr>
              <w:t>元</w:t>
            </w: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）</w:t>
            </w: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DA100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对应的投标</w:t>
            </w:r>
          </w:p>
          <w:p w14:paraId="796A40B0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  <w:lang w:val="en-US" w:eastAsia="zh-CN"/>
              </w:rPr>
              <w:t>产品</w:t>
            </w: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名称</w:t>
            </w:r>
          </w:p>
        </w:tc>
      </w:tr>
      <w:tr w14:paraId="05E8C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  <w:jc w:val="center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8773D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kern w:val="0"/>
                <w:sz w:val="24"/>
              </w:rPr>
              <w:t>1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59630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56BED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E9F86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A00E5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C0202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C43F7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33CAA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E8397">
            <w:pPr>
              <w:snapToGrid w:val="0"/>
              <w:jc w:val="center"/>
              <w:rPr>
                <w:rFonts w:hint="eastAsia" w:ascii="仿宋_GB2312" w:hAnsi="宋体" w:eastAsia="仿宋_GB2312"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kern w:val="0"/>
                <w:sz w:val="24"/>
              </w:rPr>
              <w:t>2</w:t>
            </w:r>
          </w:p>
        </w:tc>
        <w:tc>
          <w:tcPr>
            <w:tcW w:w="2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27EA8">
            <w:pPr>
              <w:snapToGrid w:val="0"/>
              <w:ind w:firstLine="48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DB1CB">
            <w:pPr>
              <w:snapToGrid w:val="0"/>
              <w:ind w:firstLine="48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2FFD0">
            <w:pPr>
              <w:snapToGrid w:val="0"/>
              <w:ind w:firstLine="48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EEA49">
            <w:pPr>
              <w:snapToGrid w:val="0"/>
              <w:ind w:firstLine="48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7E5E3">
            <w:pPr>
              <w:snapToGrid w:val="0"/>
              <w:ind w:firstLine="48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EC2CE">
            <w:pPr>
              <w:snapToGrid w:val="0"/>
              <w:ind w:firstLine="48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01231F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9" w:hRule="atLeast"/>
          <w:jc w:val="center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0922A">
            <w:pPr>
              <w:widowControl/>
              <w:snapToGrid w:val="0"/>
              <w:jc w:val="center"/>
              <w:rPr>
                <w:rFonts w:ascii="仿宋_GB2312" w:hAnsi="宋体" w:eastAsia="仿宋_GB2312"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kern w:val="0"/>
                <w:sz w:val="24"/>
              </w:rPr>
              <w:t>3</w:t>
            </w:r>
          </w:p>
        </w:tc>
        <w:tc>
          <w:tcPr>
            <w:tcW w:w="2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7361F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421B2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D8439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8BAA2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6BE95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4B792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66F247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8" w:hRule="atLeast"/>
          <w:jc w:val="center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EF937">
            <w:pPr>
              <w:widowControl/>
              <w:snapToGrid w:val="0"/>
              <w:jc w:val="center"/>
              <w:rPr>
                <w:rFonts w:ascii="仿宋_GB2312" w:hAnsi="宋体" w:eastAsia="仿宋_GB2312"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kern w:val="0"/>
                <w:sz w:val="24"/>
              </w:rPr>
              <w:t>4</w:t>
            </w:r>
          </w:p>
        </w:tc>
        <w:tc>
          <w:tcPr>
            <w:tcW w:w="2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0198D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B8CE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8A53F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D059D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7197D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575E1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2DF1E9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8" w:hRule="atLeast"/>
          <w:jc w:val="center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003E9">
            <w:pPr>
              <w:widowControl/>
              <w:snapToGrid w:val="0"/>
              <w:jc w:val="center"/>
              <w:rPr>
                <w:rFonts w:ascii="仿宋_GB2312" w:hAnsi="宋体" w:eastAsia="仿宋_GB2312"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kern w:val="0"/>
                <w:sz w:val="24"/>
              </w:rPr>
              <w:t>5</w:t>
            </w:r>
          </w:p>
        </w:tc>
        <w:tc>
          <w:tcPr>
            <w:tcW w:w="2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10902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557BF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86AE5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17358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CCE87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ED7A9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 w14:paraId="3A10D299">
      <w:pPr>
        <w:widowControl/>
        <w:wordWrap w:val="0"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 xml:space="preserve">  </w:t>
      </w:r>
    </w:p>
    <w:p w14:paraId="176B022B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</w:p>
    <w:p w14:paraId="5ACC366B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</w:p>
    <w:p w14:paraId="56DB8644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</w:p>
    <w:p w14:paraId="56EA7227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</w:p>
    <w:p w14:paraId="2576BB79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</w:p>
    <w:p w14:paraId="05C17FC3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 </w:t>
      </w:r>
      <w:r>
        <w:rPr>
          <w:rFonts w:hint="eastAsia" w:ascii="仿宋_GB2312" w:hAnsi="宋体" w:eastAsia="仿宋_GB2312"/>
          <w:spacing w:val="20"/>
          <w:kern w:val="0"/>
          <w:sz w:val="24"/>
        </w:rPr>
        <w:t>全权代表签字</w:t>
      </w:r>
      <w:r>
        <w:rPr>
          <w:rFonts w:hint="eastAsia" w:ascii="宋体" w:hAnsi="宋体" w:eastAsia="仿宋_GB2312"/>
          <w:spacing w:val="20"/>
          <w:kern w:val="0"/>
          <w:sz w:val="24"/>
          <w:u w:val="single"/>
        </w:rPr>
        <w:t>            </w:t>
      </w:r>
      <w:r>
        <w:rPr>
          <w:rFonts w:hint="eastAsia" w:ascii="仿宋_GB2312" w:hAnsi="宋体" w:eastAsia="仿宋_GB2312"/>
          <w:spacing w:val="20"/>
          <w:kern w:val="0"/>
          <w:sz w:val="24"/>
          <w:u w:val="single"/>
        </w:rPr>
        <w:t xml:space="preserve"> </w:t>
      </w:r>
    </w:p>
    <w:p w14:paraId="36D1C45B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 </w:t>
      </w:r>
    </w:p>
    <w:p w14:paraId="5311C231">
      <w:pPr>
        <w:wordWrap w:val="0"/>
        <w:jc w:val="right"/>
        <w:rPr>
          <w:rFonts w:hint="eastAsia" w:ascii="仿宋_GB2312" w:eastAsia="仿宋_GB2312"/>
          <w:sz w:val="24"/>
        </w:rPr>
      </w:pPr>
      <w:r>
        <w:rPr>
          <w:rFonts w:hint="eastAsia" w:ascii="宋体" w:hAnsi="宋体" w:eastAsia="仿宋_GB2312"/>
          <w:spacing w:val="20"/>
          <w:kern w:val="0"/>
          <w:sz w:val="24"/>
        </w:rPr>
        <w:t>                </w:t>
      </w:r>
      <w:r>
        <w:rPr>
          <w:rFonts w:hint="eastAsia" w:ascii="仿宋_GB2312" w:hAnsi="宋体" w:eastAsia="仿宋_GB2312"/>
          <w:spacing w:val="20"/>
          <w:kern w:val="0"/>
          <w:sz w:val="24"/>
        </w:rPr>
        <w:t xml:space="preserve"> 日 期</w:t>
      </w:r>
      <w:r>
        <w:rPr>
          <w:rFonts w:hint="eastAsia" w:ascii="宋体" w:hAnsi="宋体" w:eastAsia="仿宋_GB2312"/>
          <w:spacing w:val="20"/>
          <w:kern w:val="0"/>
          <w:sz w:val="24"/>
          <w:u w:val="single"/>
        </w:rPr>
        <w:t>   </w:t>
      </w:r>
      <w:r>
        <w:rPr>
          <w:rFonts w:hint="eastAsia" w:ascii="仿宋_GB2312" w:hAnsi="宋体" w:eastAsia="仿宋_GB2312"/>
          <w:spacing w:val="20"/>
          <w:kern w:val="0"/>
          <w:sz w:val="24"/>
          <w:u w:val="single"/>
        </w:rPr>
        <w:t xml:space="preserve">        </w:t>
      </w:r>
    </w:p>
    <w:p w14:paraId="30F26E22">
      <w:pPr>
        <w:widowControl/>
        <w:spacing w:line="420" w:lineRule="atLeast"/>
        <w:rPr>
          <w:rFonts w:hint="eastAsia" w:ascii="仿宋_GB2312" w:hAnsi="宋体" w:eastAsia="仿宋_GB2312"/>
          <w:b/>
          <w:bCs/>
          <w:spacing w:val="-2"/>
          <w:kern w:val="0"/>
          <w:sz w:val="30"/>
          <w:szCs w:val="30"/>
        </w:rPr>
      </w:pPr>
      <w:r>
        <w:rPr>
          <w:rFonts w:hint="eastAsia" w:ascii="仿宋_GB2312" w:hAnsi="宋体" w:eastAsia="仿宋_GB2312"/>
          <w:kern w:val="0"/>
          <w:sz w:val="24"/>
        </w:rPr>
        <w:t>★注：</w:t>
      </w:r>
      <w:r>
        <w:rPr>
          <w:rFonts w:hint="eastAsia" w:ascii="仿宋_GB2312" w:hAnsi="宋体" w:eastAsia="仿宋_GB2312"/>
          <w:spacing w:val="20"/>
          <w:kern w:val="0"/>
          <w:sz w:val="24"/>
        </w:rPr>
        <w:t>消耗品、维修零配件价格不附者一律作废标处理</w:t>
      </w:r>
    </w:p>
    <w:p w14:paraId="16E671AE">
      <w:pPr>
        <w:widowControl/>
        <w:spacing w:line="360" w:lineRule="auto"/>
        <w:rPr>
          <w:rFonts w:hint="eastAsia" w:ascii="仿宋_GB2312" w:hAnsi="宋体" w:eastAsia="仿宋_GB2312"/>
          <w:b/>
          <w:bCs/>
          <w:spacing w:val="-2"/>
          <w:kern w:val="0"/>
          <w:sz w:val="30"/>
          <w:szCs w:val="30"/>
        </w:rPr>
      </w:pPr>
    </w:p>
    <w:p w14:paraId="71A0FD17">
      <w:pPr>
        <w:widowControl/>
        <w:spacing w:line="360" w:lineRule="auto"/>
        <w:rPr>
          <w:rFonts w:hint="eastAsia" w:hAnsi="宋体"/>
          <w:b/>
          <w:bCs/>
          <w:spacing w:val="-2"/>
          <w:kern w:val="0"/>
          <w:sz w:val="30"/>
          <w:szCs w:val="30"/>
        </w:rPr>
      </w:pPr>
    </w:p>
    <w:p w14:paraId="68674C0C">
      <w:pPr>
        <w:widowControl/>
        <w:spacing w:line="360" w:lineRule="auto"/>
        <w:rPr>
          <w:rFonts w:hint="eastAsia" w:hAnsi="宋体"/>
          <w:b/>
          <w:bCs/>
          <w:spacing w:val="-2"/>
          <w:kern w:val="0"/>
          <w:sz w:val="30"/>
          <w:szCs w:val="30"/>
        </w:rPr>
      </w:pPr>
    </w:p>
    <w:p w14:paraId="48753A26">
      <w:pPr>
        <w:widowControl/>
        <w:spacing w:line="420" w:lineRule="atLeast"/>
        <w:ind w:left="540" w:firstLine="30"/>
        <w:jc w:val="center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技术参数对照表</w:t>
      </w:r>
    </w:p>
    <w:p w14:paraId="04689E87">
      <w:pPr>
        <w:widowControl/>
        <w:snapToGrid w:val="0"/>
        <w:spacing w:line="420" w:lineRule="atLeast"/>
        <w:jc w:val="both"/>
        <w:rPr>
          <w:rFonts w:hint="eastAsia" w:ascii="仿宋_GB2312" w:eastAsia="仿宋_GB2312"/>
          <w:kern w:val="0"/>
          <w:szCs w:val="21"/>
        </w:rPr>
      </w:pPr>
      <w:r>
        <w:rPr>
          <w:rFonts w:hint="eastAsia" w:eastAsia="仿宋_GB2312"/>
          <w:kern w:val="0"/>
          <w:szCs w:val="21"/>
        </w:rPr>
        <w:t>  </w:t>
      </w:r>
    </w:p>
    <w:p w14:paraId="46E3EFC4">
      <w:pPr>
        <w:widowControl/>
        <w:snapToGrid w:val="0"/>
        <w:spacing w:line="360" w:lineRule="auto"/>
        <w:ind w:firstLine="48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spacing w:val="20"/>
          <w:kern w:val="0"/>
          <w:sz w:val="24"/>
          <w:lang w:eastAsia="zh-CN"/>
        </w:rPr>
        <w:t>报价公司</w:t>
      </w:r>
      <w:r>
        <w:rPr>
          <w:rFonts w:hint="eastAsia" w:ascii="仿宋_GB2312" w:eastAsia="仿宋_GB2312"/>
          <w:spacing w:val="20"/>
          <w:kern w:val="0"/>
          <w:sz w:val="24"/>
        </w:rPr>
        <w:t>名称（公章）：</w:t>
      </w:r>
      <w:r>
        <w:rPr>
          <w:rFonts w:hint="eastAsia" w:ascii="仿宋_GB2312" w:eastAsia="仿宋_GB2312"/>
          <w:spacing w:val="20"/>
          <w:kern w:val="0"/>
          <w:sz w:val="24"/>
          <w:u w:val="single"/>
        </w:rPr>
        <w:t xml:space="preserve">                               </w:t>
      </w:r>
      <w:r>
        <w:rPr>
          <w:rFonts w:hint="eastAsia" w:ascii="仿宋_GB2312" w:eastAsia="仿宋_GB2312"/>
          <w:spacing w:val="20"/>
          <w:kern w:val="0"/>
          <w:sz w:val="24"/>
        </w:rPr>
        <w:t>  </w:t>
      </w:r>
    </w:p>
    <w:p w14:paraId="18482AE7">
      <w:pPr>
        <w:widowControl/>
        <w:snapToGrid w:val="0"/>
        <w:spacing w:line="360" w:lineRule="auto"/>
        <w:ind w:firstLine="48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spacing w:val="20"/>
          <w:kern w:val="0"/>
          <w:sz w:val="24"/>
        </w:rPr>
        <w:t>包号：</w:t>
      </w:r>
      <w:r>
        <w:rPr>
          <w:rFonts w:hint="eastAsia" w:ascii="仿宋_GB2312" w:eastAsia="仿宋_GB2312"/>
          <w:spacing w:val="20"/>
          <w:kern w:val="0"/>
          <w:sz w:val="24"/>
          <w:u w:val="single"/>
        </w:rPr>
        <w:t xml:space="preserve">            </w:t>
      </w:r>
    </w:p>
    <w:tbl>
      <w:tblPr>
        <w:tblStyle w:val="2"/>
        <w:tblW w:w="879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1900"/>
        <w:gridCol w:w="2195"/>
        <w:gridCol w:w="1900"/>
        <w:gridCol w:w="1661"/>
      </w:tblGrid>
      <w:tr w14:paraId="2FD56D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A6828">
            <w:pPr>
              <w:widowControl/>
              <w:snapToGrid w:val="0"/>
              <w:spacing w:line="360" w:lineRule="auto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20"/>
                <w:kern w:val="0"/>
                <w:sz w:val="24"/>
              </w:rPr>
              <w:t>序号</w:t>
            </w:r>
          </w:p>
        </w:tc>
        <w:tc>
          <w:tcPr>
            <w:tcW w:w="1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EACC9">
            <w:pPr>
              <w:widowControl/>
              <w:snapToGrid w:val="0"/>
              <w:spacing w:line="360" w:lineRule="auto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20"/>
                <w:kern w:val="0"/>
                <w:sz w:val="24"/>
              </w:rPr>
              <w:t>招标规格</w:t>
            </w:r>
          </w:p>
        </w:tc>
        <w:tc>
          <w:tcPr>
            <w:tcW w:w="21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5BE71">
            <w:pPr>
              <w:widowControl/>
              <w:snapToGrid w:val="0"/>
              <w:spacing w:line="360" w:lineRule="auto"/>
              <w:ind w:firstLine="480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20"/>
                <w:kern w:val="0"/>
                <w:sz w:val="24"/>
              </w:rPr>
              <w:t>投标规格</w:t>
            </w:r>
          </w:p>
        </w:tc>
        <w:tc>
          <w:tcPr>
            <w:tcW w:w="1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A3075">
            <w:pPr>
              <w:widowControl/>
              <w:snapToGrid w:val="0"/>
              <w:spacing w:line="360" w:lineRule="auto"/>
              <w:jc w:val="center"/>
              <w:rPr>
                <w:rFonts w:hint="eastAsia" w:ascii="仿宋_GB2312" w:eastAsia="仿宋_GB2312"/>
                <w:spacing w:val="20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20"/>
                <w:kern w:val="0"/>
                <w:sz w:val="24"/>
              </w:rPr>
              <w:t>偏离及</w:t>
            </w:r>
          </w:p>
          <w:p w14:paraId="186AED2D">
            <w:pPr>
              <w:widowControl/>
              <w:snapToGrid w:val="0"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20"/>
                <w:kern w:val="0"/>
                <w:sz w:val="24"/>
              </w:rPr>
              <w:t>偏离的理由</w:t>
            </w:r>
          </w:p>
        </w:tc>
        <w:tc>
          <w:tcPr>
            <w:tcW w:w="16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B8517">
            <w:pPr>
              <w:widowControl/>
              <w:snapToGrid w:val="0"/>
              <w:spacing w:line="360" w:lineRule="auto"/>
              <w:ind w:firstLine="480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20"/>
                <w:kern w:val="0"/>
                <w:sz w:val="24"/>
              </w:rPr>
              <w:t>说明</w:t>
            </w:r>
          </w:p>
        </w:tc>
      </w:tr>
      <w:tr w14:paraId="1833D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917BA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81B06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DF037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18745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4E7DC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 w14:paraId="46EAE0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92E29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28CB9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E5BD0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4035F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B1208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 w14:paraId="48B02B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4D7A2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EF038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4F721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AC957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19EAD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 w14:paraId="5E7051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1BA29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BC414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FC9E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5AE9F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268E9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</w:tbl>
    <w:p w14:paraId="6EBF048C">
      <w:pPr>
        <w:widowControl/>
        <w:snapToGrid w:val="0"/>
        <w:spacing w:line="360" w:lineRule="auto"/>
        <w:ind w:firstLine="480"/>
        <w:jc w:val="left"/>
        <w:rPr>
          <w:rFonts w:hint="eastAsia" w:ascii="仿宋_GB2312" w:eastAsia="仿宋_GB2312"/>
          <w:spacing w:val="20"/>
          <w:kern w:val="0"/>
          <w:sz w:val="24"/>
        </w:rPr>
      </w:pPr>
    </w:p>
    <w:p w14:paraId="39F56F58">
      <w:pPr>
        <w:widowControl/>
        <w:snapToGrid w:val="0"/>
        <w:spacing w:line="360" w:lineRule="auto"/>
        <w:ind w:firstLine="480"/>
        <w:jc w:val="left"/>
        <w:rPr>
          <w:rFonts w:ascii="仿宋_GB2312" w:eastAsia="仿宋_GB2312"/>
          <w:b/>
          <w:spacing w:val="20"/>
          <w:kern w:val="0"/>
          <w:sz w:val="24"/>
        </w:rPr>
      </w:pPr>
      <w:r>
        <w:rPr>
          <w:rFonts w:ascii="仿宋_GB2312" w:eastAsia="仿宋_GB2312"/>
          <w:b/>
          <w:spacing w:val="20"/>
          <w:kern w:val="0"/>
          <w:sz w:val="24"/>
        </w:rPr>
        <w:t>注：1、如无偏</w:t>
      </w:r>
      <w:r>
        <w:rPr>
          <w:rFonts w:hint="eastAsia" w:ascii="仿宋_GB2312" w:eastAsia="仿宋_GB2312"/>
          <w:b/>
          <w:spacing w:val="20"/>
          <w:kern w:val="0"/>
          <w:sz w:val="24"/>
        </w:rPr>
        <w:t>离</w:t>
      </w:r>
      <w:r>
        <w:rPr>
          <w:rFonts w:ascii="仿宋_GB2312" w:eastAsia="仿宋_GB2312"/>
          <w:b/>
          <w:spacing w:val="20"/>
          <w:kern w:val="0"/>
          <w:sz w:val="24"/>
        </w:rPr>
        <w:t>填 “无”。</w:t>
      </w:r>
    </w:p>
    <w:p w14:paraId="6D286A6F">
      <w:pPr>
        <w:widowControl/>
        <w:snapToGrid w:val="0"/>
        <w:spacing w:line="360" w:lineRule="auto"/>
        <w:ind w:firstLine="480"/>
        <w:jc w:val="left"/>
        <w:rPr>
          <w:rFonts w:ascii="仿宋_GB2312" w:eastAsia="仿宋_GB2312"/>
          <w:b/>
          <w:spacing w:val="20"/>
          <w:kern w:val="0"/>
          <w:sz w:val="24"/>
        </w:rPr>
      </w:pPr>
      <w:r>
        <w:rPr>
          <w:rFonts w:ascii="仿宋_GB2312" w:eastAsia="仿宋_GB2312"/>
          <w:b/>
          <w:spacing w:val="20"/>
          <w:kern w:val="0"/>
          <w:sz w:val="24"/>
        </w:rPr>
        <w:t>2、</w:t>
      </w:r>
      <w:r>
        <w:rPr>
          <w:rFonts w:hint="eastAsia" w:ascii="仿宋_GB2312" w:eastAsia="仿宋_GB2312"/>
          <w:b/>
          <w:spacing w:val="20"/>
          <w:kern w:val="0"/>
          <w:sz w:val="24"/>
          <w:lang w:eastAsia="zh-CN"/>
        </w:rPr>
        <w:t>报价公司</w:t>
      </w:r>
      <w:r>
        <w:rPr>
          <w:rFonts w:ascii="仿宋_GB2312" w:eastAsia="仿宋_GB2312"/>
          <w:b/>
          <w:spacing w:val="20"/>
          <w:kern w:val="0"/>
          <w:sz w:val="24"/>
        </w:rPr>
        <w:t>如因没有认真填写此表所造成的落标其结果由</w:t>
      </w:r>
      <w:r>
        <w:rPr>
          <w:rFonts w:hint="eastAsia" w:ascii="仿宋_GB2312" w:eastAsia="仿宋_GB2312"/>
          <w:b/>
          <w:spacing w:val="20"/>
          <w:kern w:val="0"/>
          <w:sz w:val="24"/>
          <w:lang w:eastAsia="zh-CN"/>
        </w:rPr>
        <w:t>报价公司</w:t>
      </w:r>
      <w:r>
        <w:rPr>
          <w:rFonts w:ascii="仿宋_GB2312" w:eastAsia="仿宋_GB2312"/>
          <w:b/>
          <w:spacing w:val="20"/>
          <w:kern w:val="0"/>
          <w:sz w:val="24"/>
        </w:rPr>
        <w:t>负责。</w:t>
      </w:r>
    </w:p>
    <w:p w14:paraId="56CC96E1">
      <w:pPr>
        <w:widowControl/>
        <w:snapToGrid w:val="0"/>
        <w:spacing w:line="360" w:lineRule="auto"/>
        <w:ind w:firstLine="480"/>
        <w:jc w:val="left"/>
        <w:rPr>
          <w:rFonts w:hint="eastAsia" w:ascii="仿宋_GB2312" w:eastAsia="仿宋_GB2312"/>
          <w:spacing w:val="20"/>
          <w:kern w:val="0"/>
          <w:sz w:val="24"/>
        </w:rPr>
      </w:pPr>
      <w:r>
        <w:rPr>
          <w:rFonts w:ascii="仿宋_GB2312" w:eastAsia="仿宋_GB2312"/>
          <w:b/>
          <w:spacing w:val="20"/>
          <w:kern w:val="0"/>
          <w:sz w:val="24"/>
        </w:rPr>
        <w:t>3、如</w:t>
      </w:r>
      <w:r>
        <w:rPr>
          <w:rFonts w:hint="eastAsia" w:ascii="仿宋_GB2312" w:eastAsia="仿宋_GB2312"/>
          <w:b/>
          <w:spacing w:val="20"/>
          <w:kern w:val="0"/>
          <w:sz w:val="24"/>
          <w:lang w:eastAsia="zh-CN"/>
        </w:rPr>
        <w:t>报价公司</w:t>
      </w:r>
      <w:r>
        <w:rPr>
          <w:rFonts w:ascii="仿宋_GB2312" w:eastAsia="仿宋_GB2312"/>
          <w:b/>
          <w:spacing w:val="20"/>
          <w:kern w:val="0"/>
          <w:sz w:val="24"/>
        </w:rPr>
        <w:t>在投标文件中无商务和技术偏离表默认完全响应</w:t>
      </w:r>
      <w:r>
        <w:rPr>
          <w:rFonts w:hint="eastAsia" w:ascii="仿宋_GB2312" w:eastAsia="仿宋_GB2312"/>
          <w:b/>
          <w:spacing w:val="20"/>
          <w:kern w:val="0"/>
          <w:sz w:val="24"/>
        </w:rPr>
        <w:t>谈判</w:t>
      </w:r>
      <w:r>
        <w:rPr>
          <w:rFonts w:ascii="仿宋_GB2312" w:eastAsia="仿宋_GB2312"/>
          <w:b/>
          <w:spacing w:val="20"/>
          <w:kern w:val="0"/>
          <w:sz w:val="24"/>
        </w:rPr>
        <w:t>文件的商务和技术要求。</w:t>
      </w:r>
    </w:p>
    <w:p w14:paraId="70D830B2">
      <w:pPr>
        <w:widowControl/>
        <w:snapToGrid w:val="0"/>
        <w:spacing w:line="420" w:lineRule="atLeast"/>
        <w:ind w:firstLine="480"/>
        <w:jc w:val="center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spacing w:val="20"/>
          <w:kern w:val="0"/>
          <w:sz w:val="24"/>
        </w:rPr>
        <w:t xml:space="preserve">             全权代表签字</w:t>
      </w:r>
      <w:r>
        <w:rPr>
          <w:rFonts w:hint="eastAsia" w:ascii="仿宋_GB2312" w:eastAsia="仿宋_GB2312"/>
          <w:spacing w:val="20"/>
          <w:kern w:val="0"/>
          <w:sz w:val="24"/>
          <w:u w:val="single"/>
        </w:rPr>
        <w:t xml:space="preserve">                </w:t>
      </w:r>
    </w:p>
    <w:p w14:paraId="334DCF31">
      <w:pPr>
        <w:widowControl/>
        <w:snapToGrid w:val="0"/>
        <w:spacing w:line="420" w:lineRule="atLeast"/>
        <w:ind w:firstLine="480"/>
        <w:jc w:val="center"/>
        <w:rPr>
          <w:rFonts w:hint="eastAsia" w:ascii="仿宋_GB2312" w:eastAsia="仿宋_GB2312"/>
          <w:spacing w:val="20"/>
          <w:kern w:val="0"/>
          <w:sz w:val="24"/>
        </w:rPr>
      </w:pPr>
    </w:p>
    <w:p w14:paraId="5C359C51">
      <w:pPr>
        <w:widowControl/>
        <w:snapToGrid w:val="0"/>
        <w:spacing w:line="420" w:lineRule="atLeast"/>
        <w:ind w:firstLine="480"/>
        <w:jc w:val="center"/>
        <w:rPr>
          <w:rFonts w:ascii="宋体" w:hAnsi="宋体"/>
          <w:b/>
          <w:kern w:val="0"/>
          <w:sz w:val="24"/>
        </w:rPr>
        <w:sectPr>
          <w:pgSz w:w="11906" w:h="16838"/>
          <w:pgMar w:top="1134" w:right="1304" w:bottom="1134" w:left="1304" w:header="851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_GB2312" w:eastAsia="仿宋_GB2312"/>
          <w:spacing w:val="20"/>
          <w:kern w:val="0"/>
          <w:sz w:val="24"/>
        </w:rPr>
        <w:t>                                日   期</w:t>
      </w:r>
      <w:r>
        <w:rPr>
          <w:rFonts w:hint="eastAsia" w:ascii="仿宋_GB2312" w:eastAsia="仿宋_GB2312"/>
          <w:spacing w:val="20"/>
          <w:kern w:val="0"/>
          <w:sz w:val="24"/>
          <w:u w:val="single"/>
        </w:rPr>
        <w:t>       </w:t>
      </w:r>
    </w:p>
    <w:p w14:paraId="31144DB7">
      <w:pPr>
        <w:widowControl/>
        <w:spacing w:line="420" w:lineRule="atLeast"/>
        <w:ind w:left="540" w:firstLine="30"/>
        <w:jc w:val="center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法人代表授权书</w:t>
      </w:r>
    </w:p>
    <w:p w14:paraId="1F85229B">
      <w:pPr>
        <w:rPr>
          <w:rFonts w:hint="eastAsia" w:ascii="Arial" w:hAnsi="Arial" w:eastAsia="仿宋_GB2312"/>
          <w:b/>
          <w:sz w:val="32"/>
        </w:rPr>
      </w:pPr>
      <w:r>
        <w:rPr>
          <w:rFonts w:hint="eastAsia" w:ascii="Arial" w:hAnsi="Arial" w:eastAsia="仿宋_GB2312"/>
          <w:b/>
          <w:sz w:val="32"/>
        </w:rPr>
        <w:t>致：皖南医学院第二附属医院</w:t>
      </w:r>
    </w:p>
    <w:p w14:paraId="5D9140F7">
      <w:pPr>
        <w:spacing w:line="360" w:lineRule="auto"/>
        <w:ind w:firstLine="645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>本授权书声明：</w:t>
      </w:r>
      <w:r>
        <w:rPr>
          <w:rFonts w:hint="eastAsia" w:ascii="Arial" w:hAnsi="Arial" w:eastAsia="仿宋_GB2312"/>
          <w:sz w:val="28"/>
          <w:u w:val="single"/>
        </w:rPr>
        <w:t xml:space="preserve">           </w:t>
      </w:r>
      <w:r>
        <w:rPr>
          <w:rFonts w:hint="eastAsia" w:ascii="Arial" w:hAnsi="Arial" w:eastAsia="仿宋_GB2312"/>
          <w:sz w:val="28"/>
        </w:rPr>
        <w:t>（公司名称）的</w:t>
      </w:r>
      <w:r>
        <w:rPr>
          <w:rFonts w:hint="eastAsia" w:ascii="Arial" w:hAnsi="Arial" w:eastAsia="仿宋_GB2312"/>
          <w:sz w:val="28"/>
          <w:u w:val="single"/>
        </w:rPr>
        <w:t xml:space="preserve">       </w:t>
      </w:r>
      <w:r>
        <w:rPr>
          <w:rFonts w:hint="eastAsia" w:ascii="Arial" w:hAnsi="Arial" w:eastAsia="仿宋_GB2312"/>
          <w:sz w:val="28"/>
        </w:rPr>
        <w:t>（法人代表姓名、职务）授权</w:t>
      </w:r>
      <w:r>
        <w:rPr>
          <w:rFonts w:hint="eastAsia" w:ascii="Arial" w:hAnsi="Arial" w:eastAsia="仿宋_GB2312"/>
          <w:sz w:val="28"/>
          <w:u w:val="single"/>
        </w:rPr>
        <w:t xml:space="preserve">        </w:t>
      </w:r>
      <w:r>
        <w:rPr>
          <w:rFonts w:hint="eastAsia" w:ascii="Arial" w:hAnsi="Arial" w:eastAsia="仿宋_GB2312"/>
          <w:sz w:val="28"/>
        </w:rPr>
        <w:t>（被授权人的姓名、职务）为我公司的合法代理人，以我方名义全权处理</w:t>
      </w:r>
      <w:r>
        <w:rPr>
          <w:rFonts w:hint="eastAsia" w:ascii="Arial" w:hAnsi="Arial" w:eastAsia="仿宋_GB2312"/>
          <w:sz w:val="28"/>
          <w:u w:val="single"/>
        </w:rPr>
        <w:t xml:space="preserve">           </w:t>
      </w:r>
      <w:r>
        <w:rPr>
          <w:rFonts w:hint="eastAsia" w:ascii="Arial" w:hAnsi="Arial" w:eastAsia="仿宋_GB2312"/>
          <w:sz w:val="28"/>
          <w:u w:val="single"/>
          <w:lang w:val="en-US" w:eastAsia="zh-CN"/>
        </w:rPr>
        <w:t xml:space="preserve">  </w:t>
      </w:r>
      <w:r>
        <w:rPr>
          <w:rFonts w:hint="eastAsia" w:ascii="Arial" w:hAnsi="Arial" w:eastAsia="仿宋_GB2312"/>
          <w:sz w:val="28"/>
          <w:lang w:val="en-US" w:eastAsia="zh-CN"/>
        </w:rPr>
        <w:t>投标、</w:t>
      </w:r>
      <w:r>
        <w:rPr>
          <w:rFonts w:hint="eastAsia" w:ascii="Arial" w:hAnsi="Arial" w:eastAsia="仿宋_GB2312"/>
          <w:sz w:val="28"/>
        </w:rPr>
        <w:t>销售、售后等一切事务。</w:t>
      </w:r>
    </w:p>
    <w:p w14:paraId="4C28FFB9">
      <w:pPr>
        <w:spacing w:line="360" w:lineRule="auto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>授权期限：</w:t>
      </w:r>
      <w:r>
        <w:rPr>
          <w:rFonts w:hint="eastAsia" w:ascii="Arial" w:hAnsi="Arial" w:eastAsia="仿宋_GB2312"/>
          <w:sz w:val="28"/>
          <w:u w:val="single"/>
        </w:rPr>
        <w:t xml:space="preserve">     </w:t>
      </w:r>
      <w:r>
        <w:rPr>
          <w:rFonts w:hint="eastAsia" w:ascii="Arial" w:hAnsi="Arial" w:eastAsia="仿宋_GB2312"/>
          <w:sz w:val="28"/>
        </w:rPr>
        <w:t>年</w:t>
      </w:r>
      <w:r>
        <w:rPr>
          <w:rFonts w:hint="eastAsia" w:ascii="Arial" w:hAnsi="Arial" w:eastAsia="仿宋_GB2312"/>
          <w:sz w:val="28"/>
          <w:u w:val="single"/>
        </w:rPr>
        <w:t xml:space="preserve">    </w:t>
      </w:r>
      <w:r>
        <w:rPr>
          <w:rFonts w:hint="eastAsia" w:ascii="Arial" w:hAnsi="Arial" w:eastAsia="仿宋_GB2312"/>
          <w:sz w:val="28"/>
        </w:rPr>
        <w:t>月</w:t>
      </w:r>
      <w:r>
        <w:rPr>
          <w:rFonts w:hint="eastAsia" w:ascii="Arial" w:hAnsi="Arial" w:eastAsia="仿宋_GB2312"/>
          <w:sz w:val="28"/>
          <w:u w:val="single"/>
        </w:rPr>
        <w:t xml:space="preserve">    </w:t>
      </w:r>
      <w:r>
        <w:rPr>
          <w:rFonts w:hint="eastAsia" w:ascii="Arial" w:hAnsi="Arial" w:eastAsia="仿宋_GB2312"/>
          <w:sz w:val="28"/>
        </w:rPr>
        <w:t>日至</w:t>
      </w:r>
      <w:r>
        <w:rPr>
          <w:rFonts w:hint="eastAsia" w:ascii="Arial" w:hAnsi="Arial" w:eastAsia="仿宋_GB2312"/>
          <w:sz w:val="28"/>
          <w:u w:val="single"/>
        </w:rPr>
        <w:t xml:space="preserve">     </w:t>
      </w:r>
      <w:r>
        <w:rPr>
          <w:rFonts w:hint="eastAsia" w:ascii="Arial" w:hAnsi="Arial" w:eastAsia="仿宋_GB2312"/>
          <w:sz w:val="28"/>
        </w:rPr>
        <w:t>年</w:t>
      </w:r>
      <w:r>
        <w:rPr>
          <w:rFonts w:hint="eastAsia" w:ascii="Arial" w:hAnsi="Arial" w:eastAsia="仿宋_GB2312"/>
          <w:sz w:val="28"/>
          <w:u w:val="single"/>
        </w:rPr>
        <w:t xml:space="preserve">    </w:t>
      </w:r>
      <w:r>
        <w:rPr>
          <w:rFonts w:hint="eastAsia" w:ascii="Arial" w:hAnsi="Arial" w:eastAsia="仿宋_GB2312"/>
          <w:sz w:val="28"/>
        </w:rPr>
        <w:t>月</w:t>
      </w:r>
      <w:r>
        <w:rPr>
          <w:rFonts w:hint="eastAsia" w:ascii="Arial" w:hAnsi="Arial" w:eastAsia="仿宋_GB2312"/>
          <w:sz w:val="28"/>
          <w:u w:val="single"/>
        </w:rPr>
        <w:t xml:space="preserve">    </w:t>
      </w:r>
      <w:r>
        <w:rPr>
          <w:rFonts w:hint="eastAsia" w:ascii="Arial" w:hAnsi="Arial" w:eastAsia="仿宋_GB2312"/>
          <w:sz w:val="28"/>
        </w:rPr>
        <w:t>日</w:t>
      </w:r>
    </w:p>
    <w:p w14:paraId="26570476">
      <w:pPr>
        <w:spacing w:line="360" w:lineRule="auto"/>
        <w:rPr>
          <w:rFonts w:hint="eastAsia" w:ascii="Arial" w:hAnsi="Arial" w:eastAsia="仿宋_GB2312"/>
          <w:sz w:val="28"/>
          <w:lang w:val="en-US" w:eastAsia="zh-CN"/>
        </w:rPr>
      </w:pPr>
      <w:r>
        <w:rPr>
          <w:rFonts w:hint="eastAsia" w:ascii="Arial" w:hAnsi="Arial" w:eastAsia="仿宋_GB2312"/>
          <w:sz w:val="28"/>
          <w:lang w:val="en-US" w:eastAsia="zh-CN"/>
        </w:rPr>
        <w:t>被授权人身份证复印件正反面：</w:t>
      </w:r>
    </w:p>
    <w:p w14:paraId="74EBC39B">
      <w:pPr>
        <w:spacing w:line="240" w:lineRule="atLeast"/>
        <w:rPr>
          <w:rFonts w:hint="default" w:ascii="Arial" w:hAnsi="Arial" w:eastAsia="仿宋_GB2312"/>
          <w:sz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2865755</wp:posOffset>
                </wp:positionH>
                <wp:positionV relativeFrom="paragraph">
                  <wp:posOffset>169545</wp:posOffset>
                </wp:positionV>
                <wp:extent cx="2205990" cy="911860"/>
                <wp:effectExtent l="4445" t="4445" r="18415" b="1714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99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5.65pt;margin-top:13.35pt;height:71.8pt;width:173.7pt;z-index:251660288;mso-width-relative:page;mso-height-relative:page;" fillcolor="#FFFFFF" filled="t" stroked="t" coordsize="21600,21600" o:gfxdata="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zLx0jYAAAACgEAAA8AAAAAAAAAAQAgAAAAIgAAAGRycy9kb3ducmV2&#10;LnhtbFBLAQIUABQAAAAIAIdO4kCAC738/AEAAB4E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139065</wp:posOffset>
                </wp:positionV>
                <wp:extent cx="2087245" cy="935990"/>
                <wp:effectExtent l="4445" t="5080" r="22860" b="1143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245" cy="935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3pt;margin-top:10.95pt;height:73.7pt;width:164.35pt;z-index:251659264;mso-width-relative:page;mso-height-relative:page;" fillcolor="#FFFFFF" filled="t" stroked="t" coordsize="21600,21600" o:gfxdata="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jUSsfWAAAACAEAAA8AAAAAAAAAAQAgAAAAIgAAAGRycy9kb3ducmV2Lnht&#10;bFBLAQIUABQAAAAIAIdO4kCZ8noj+wEAAB4EAAAOAAAAAAAAAAEAIAAAACU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 w14:paraId="6671930A">
      <w:pPr>
        <w:spacing w:line="240" w:lineRule="atLeast"/>
        <w:rPr>
          <w:rFonts w:hint="eastAsia" w:ascii="Arial" w:hAnsi="Arial" w:eastAsia="仿宋_GB2312"/>
          <w:sz w:val="28"/>
        </w:rPr>
      </w:pPr>
    </w:p>
    <w:p w14:paraId="369F58BA">
      <w:pPr>
        <w:spacing w:line="240" w:lineRule="atLeast"/>
        <w:rPr>
          <w:rFonts w:hint="eastAsia" w:ascii="Arial" w:hAnsi="Arial" w:eastAsia="仿宋_GB2312"/>
          <w:sz w:val="28"/>
        </w:rPr>
      </w:pPr>
    </w:p>
    <w:p w14:paraId="64B6FF5C">
      <w:pPr>
        <w:spacing w:line="240" w:lineRule="atLeast"/>
        <w:rPr>
          <w:rFonts w:hint="eastAsia" w:ascii="Arial" w:hAnsi="Arial" w:eastAsia="仿宋_GB2312"/>
          <w:sz w:val="28"/>
        </w:rPr>
      </w:pPr>
    </w:p>
    <w:p w14:paraId="175819BD">
      <w:pPr>
        <w:spacing w:line="240" w:lineRule="atLeast"/>
        <w:rPr>
          <w:rFonts w:hint="eastAsia" w:ascii="Arial" w:hAnsi="Arial" w:eastAsia="仿宋_GB2312"/>
          <w:sz w:val="28"/>
          <w:u w:val="single"/>
        </w:rPr>
      </w:pPr>
      <w:r>
        <w:rPr>
          <w:rFonts w:hint="eastAsia" w:ascii="Arial" w:hAnsi="Arial" w:eastAsia="仿宋_GB2312"/>
          <w:sz w:val="28"/>
        </w:rPr>
        <w:t>法定代表人签字或盖章：</w:t>
      </w:r>
      <w:r>
        <w:rPr>
          <w:rFonts w:hint="eastAsia" w:ascii="Arial" w:hAnsi="Arial" w:eastAsia="仿宋_GB2312"/>
          <w:sz w:val="28"/>
          <w:u w:val="single"/>
        </w:rPr>
        <w:t xml:space="preserve">                        </w:t>
      </w:r>
    </w:p>
    <w:p w14:paraId="3107BC20">
      <w:pPr>
        <w:spacing w:line="240" w:lineRule="atLeast"/>
        <w:rPr>
          <w:rFonts w:hint="eastAsia" w:ascii="Arial" w:hAnsi="Arial" w:eastAsia="仿宋_GB2312"/>
          <w:sz w:val="28"/>
          <w:u w:val="single"/>
        </w:rPr>
      </w:pPr>
      <w:r>
        <w:rPr>
          <w:rFonts w:hint="eastAsia" w:ascii="Arial" w:hAnsi="Arial" w:eastAsia="仿宋_GB2312"/>
          <w:sz w:val="28"/>
        </w:rPr>
        <w:t xml:space="preserve">          职    务：</w:t>
      </w:r>
      <w:r>
        <w:rPr>
          <w:rFonts w:hint="eastAsia" w:ascii="Arial" w:hAnsi="Arial" w:eastAsia="仿宋_GB2312"/>
          <w:sz w:val="28"/>
          <w:u w:val="single"/>
        </w:rPr>
        <w:t xml:space="preserve">                        </w:t>
      </w:r>
    </w:p>
    <w:p w14:paraId="02B6A728">
      <w:pPr>
        <w:spacing w:line="240" w:lineRule="atLeast"/>
        <w:rPr>
          <w:rFonts w:hint="eastAsia" w:ascii="Arial" w:hAnsi="Arial" w:eastAsia="仿宋_GB2312"/>
          <w:sz w:val="28"/>
          <w:u w:val="single"/>
        </w:rPr>
      </w:pPr>
      <w:r>
        <w:rPr>
          <w:rFonts w:hint="eastAsia" w:ascii="Arial" w:hAnsi="Arial" w:eastAsia="仿宋_GB2312"/>
          <w:sz w:val="28"/>
        </w:rPr>
        <w:t xml:space="preserve">          单位名称：</w:t>
      </w:r>
      <w:r>
        <w:rPr>
          <w:rFonts w:hint="eastAsia" w:ascii="Arial" w:hAnsi="Arial" w:eastAsia="仿宋_GB2312"/>
          <w:sz w:val="28"/>
          <w:u w:val="single"/>
        </w:rPr>
        <w:t xml:space="preserve">                        </w:t>
      </w:r>
    </w:p>
    <w:p w14:paraId="57520616">
      <w:pPr>
        <w:spacing w:line="240" w:lineRule="atLeast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>代理人（被授权人）签字或盖章：</w:t>
      </w:r>
      <w:r>
        <w:rPr>
          <w:rFonts w:hint="eastAsia" w:ascii="Arial" w:hAnsi="Arial" w:eastAsia="仿宋_GB2312"/>
          <w:sz w:val="28"/>
          <w:u w:val="single"/>
        </w:rPr>
        <w:t xml:space="preserve">                </w:t>
      </w:r>
    </w:p>
    <w:p w14:paraId="4877C9B7">
      <w:pPr>
        <w:spacing w:line="240" w:lineRule="atLeast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 xml:space="preserve">          职    务：</w:t>
      </w:r>
      <w:r>
        <w:rPr>
          <w:rFonts w:hint="eastAsia" w:ascii="Arial" w:hAnsi="Arial" w:eastAsia="仿宋_GB2312"/>
          <w:sz w:val="28"/>
          <w:u w:val="single"/>
        </w:rPr>
        <w:t xml:space="preserve">                        </w:t>
      </w:r>
    </w:p>
    <w:p w14:paraId="5DFB9EC8">
      <w:pPr>
        <w:spacing w:line="240" w:lineRule="atLeast"/>
        <w:rPr>
          <w:rFonts w:hint="eastAsia" w:ascii="Arial" w:hAnsi="Arial" w:eastAsia="仿宋_GB2312"/>
          <w:sz w:val="28"/>
          <w:u w:val="single"/>
        </w:rPr>
      </w:pPr>
      <w:r>
        <w:rPr>
          <w:rFonts w:hint="eastAsia" w:ascii="Arial" w:hAnsi="Arial" w:eastAsia="仿宋_GB2312"/>
          <w:sz w:val="28"/>
        </w:rPr>
        <w:t xml:space="preserve">          单位名称：</w:t>
      </w:r>
      <w:r>
        <w:rPr>
          <w:rFonts w:hint="eastAsia" w:ascii="Arial" w:hAnsi="Arial" w:eastAsia="仿宋_GB2312"/>
          <w:sz w:val="28"/>
          <w:u w:val="single"/>
        </w:rPr>
        <w:t xml:space="preserve">                        </w:t>
      </w:r>
    </w:p>
    <w:p w14:paraId="5B4379ED">
      <w:pPr>
        <w:spacing w:line="240" w:lineRule="atLeast"/>
        <w:ind w:firstLine="1400" w:firstLineChars="500"/>
        <w:rPr>
          <w:rFonts w:hint="eastAsia" w:ascii="Arial" w:hAnsi="Arial" w:eastAsia="仿宋_GB2312"/>
          <w:sz w:val="28"/>
          <w:u w:val="single"/>
        </w:rPr>
      </w:pPr>
      <w:r>
        <w:rPr>
          <w:rFonts w:hint="eastAsia" w:ascii="Arial" w:hAnsi="Arial" w:eastAsia="仿宋_GB2312"/>
          <w:sz w:val="28"/>
        </w:rPr>
        <w:t>联系电话：</w:t>
      </w:r>
      <w:r>
        <w:rPr>
          <w:rFonts w:hint="eastAsia" w:ascii="Arial" w:hAnsi="Arial" w:eastAsia="仿宋_GB2312"/>
          <w:sz w:val="28"/>
          <w:u w:val="single"/>
        </w:rPr>
        <w:t xml:space="preserve">                        </w:t>
      </w:r>
    </w:p>
    <w:p w14:paraId="270C47D4">
      <w:pPr>
        <w:spacing w:line="240" w:lineRule="atLeast"/>
        <w:ind w:firstLine="1400" w:firstLineChars="500"/>
        <w:rPr>
          <w:rFonts w:hint="eastAsia" w:ascii="Arial" w:hAnsi="Arial" w:eastAsia="仿宋_GB2312"/>
          <w:sz w:val="28"/>
        </w:rPr>
      </w:pPr>
    </w:p>
    <w:p w14:paraId="30D21C3E">
      <w:pPr>
        <w:spacing w:line="0" w:lineRule="atLeast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 xml:space="preserve">                                公司名称：</w:t>
      </w:r>
      <w:r>
        <w:rPr>
          <w:rFonts w:hint="eastAsia" w:ascii="Arial" w:hAnsi="Arial" w:eastAsia="仿宋_GB2312"/>
          <w:sz w:val="28"/>
          <w:u w:val="single"/>
        </w:rPr>
        <w:t xml:space="preserve">                </w:t>
      </w:r>
    </w:p>
    <w:p w14:paraId="39524BDC">
      <w:pPr>
        <w:spacing w:line="0" w:lineRule="atLeast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 xml:space="preserve">                               </w:t>
      </w:r>
    </w:p>
    <w:p w14:paraId="38823657">
      <w:pPr>
        <w:spacing w:line="0" w:lineRule="atLeast"/>
        <w:jc w:val="center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 xml:space="preserve">                              （公章）</w:t>
      </w:r>
    </w:p>
    <w:p w14:paraId="30091488">
      <w:pPr>
        <w:spacing w:line="240" w:lineRule="atLeast"/>
      </w:pPr>
      <w:r>
        <w:rPr>
          <w:rFonts w:hint="eastAsia" w:ascii="Arial" w:hAnsi="Arial" w:eastAsia="仿宋_GB2312"/>
          <w:sz w:val="28"/>
        </w:rPr>
        <w:t xml:space="preserve">                                日      期：</w:t>
      </w:r>
      <w:r>
        <w:rPr>
          <w:rFonts w:hint="eastAsia" w:ascii="Arial" w:hAnsi="Arial" w:eastAsia="仿宋_GB2312"/>
          <w:sz w:val="28"/>
          <w:u w:val="single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301DB"/>
    <w:rsid w:val="356B43E4"/>
    <w:rsid w:val="70DA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549</Words>
  <Characters>549</Characters>
  <Lines>0</Lines>
  <Paragraphs>0</Paragraphs>
  <TotalTime>5</TotalTime>
  <ScaleCrop>false</ScaleCrop>
  <LinksUpToDate>false</LinksUpToDate>
  <CharactersWithSpaces>1267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2025-03-17T08:21:00Z</dcterms:created>
  <dc:creator>PC</dc:creator>
  <cp:lastModifiedBy>糖果的诱惑</cp:lastModifiedBy>
  <dcterms:modified xsi:type="dcterms:W3CDTF">2025-03-25T12:51:12Z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eyJoZGlkIjoiMWRjZTFkYWVhODA3ZjFmMjBiNDgzMzBlMGFmNWUzZTYiLCJ1c2VySWQiOiI0MzY2NDYyMTIifQ==</vt:lpwstr>
  </property>
  <property fmtid="{D5CDD505-2E9C-101B-9397-08002B2CF9AE}" pid="4" name="ICV">
    <vt:lpwstr>B6D088FBD81544E59D67422AC08958BE_12</vt:lpwstr>
  </property>
</Properties>
</file>